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Anshu Bharadwaj, ED, CSTEP was the National Focal Point (NFP) at the 22nd Conference of the Parties (COP 22) organised by the United Nations Framework Convention on Climate Change (UNFCCC).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